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43593" w14:textId="77777777" w:rsidR="00D35EB0" w:rsidRDefault="00D35EB0"/>
    <w:p w14:paraId="6BF817F9" w14:textId="77777777" w:rsidR="00931770" w:rsidRDefault="00931770"/>
    <w:p w14:paraId="27BCA7EA" w14:textId="77777777" w:rsidR="00931770" w:rsidRDefault="00931770" w:rsidP="00931770">
      <w:pPr>
        <w:jc w:val="center"/>
        <w:rPr>
          <w:b/>
          <w:sz w:val="36"/>
          <w:szCs w:val="36"/>
        </w:rPr>
      </w:pPr>
      <w:r w:rsidRPr="00931770">
        <w:rPr>
          <w:b/>
          <w:sz w:val="36"/>
          <w:szCs w:val="36"/>
        </w:rPr>
        <w:t>Programma di Sviluppo Rurale 2014-2020</w:t>
      </w:r>
    </w:p>
    <w:p w14:paraId="0B828A9C" w14:textId="77777777" w:rsidR="006560B7" w:rsidRDefault="006560B7" w:rsidP="006560B7">
      <w:pPr>
        <w:jc w:val="center"/>
        <w:rPr>
          <w:b/>
          <w:sz w:val="36"/>
          <w:szCs w:val="36"/>
        </w:rPr>
      </w:pPr>
    </w:p>
    <w:p w14:paraId="2A0C4AE8" w14:textId="77777777" w:rsidR="006560B7" w:rsidRDefault="00931770" w:rsidP="006560B7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 xml:space="preserve">Misura </w:t>
      </w:r>
      <w:r w:rsidR="006560B7">
        <w:rPr>
          <w:i/>
          <w:sz w:val="36"/>
          <w:szCs w:val="36"/>
        </w:rPr>
        <w:t>19.2.6.4.1</w:t>
      </w:r>
    </w:p>
    <w:p w14:paraId="34A25DA7" w14:textId="77777777" w:rsidR="006560B7" w:rsidRPr="006560B7" w:rsidRDefault="006560B7" w:rsidP="00C95B41">
      <w:pPr>
        <w:jc w:val="center"/>
        <w:rPr>
          <w:i/>
          <w:iCs/>
          <w:sz w:val="36"/>
          <w:szCs w:val="36"/>
        </w:rPr>
      </w:pPr>
      <w:r w:rsidRPr="006560B7">
        <w:rPr>
          <w:i/>
          <w:sz w:val="36"/>
          <w:szCs w:val="36"/>
        </w:rPr>
        <w:t xml:space="preserve"> </w:t>
      </w:r>
      <w:r w:rsidRPr="006560B7">
        <w:rPr>
          <w:i/>
          <w:iCs/>
          <w:sz w:val="36"/>
          <w:szCs w:val="36"/>
        </w:rPr>
        <w:t xml:space="preserve">Bando Pubblico </w:t>
      </w:r>
      <w:r w:rsidR="00C95B41">
        <w:rPr>
          <w:i/>
          <w:iCs/>
          <w:sz w:val="36"/>
          <w:szCs w:val="36"/>
        </w:rPr>
        <w:t>“</w:t>
      </w:r>
      <w:r w:rsidR="00C95B41" w:rsidRPr="00C95B41">
        <w:rPr>
          <w:i/>
          <w:iCs/>
          <w:sz w:val="36"/>
          <w:szCs w:val="36"/>
        </w:rPr>
        <w:t>Strumenti di adattamento e adeguamento dell’attività d’impresa a nuovi scenari,</w:t>
      </w:r>
      <w:r w:rsidR="00C95B41">
        <w:rPr>
          <w:i/>
          <w:iCs/>
          <w:sz w:val="36"/>
          <w:szCs w:val="36"/>
        </w:rPr>
        <w:t xml:space="preserve"> </w:t>
      </w:r>
      <w:r w:rsidR="00C95B41" w:rsidRPr="00C95B41">
        <w:rPr>
          <w:i/>
          <w:iCs/>
          <w:sz w:val="36"/>
          <w:szCs w:val="36"/>
        </w:rPr>
        <w:t>per le imprese agricole</w:t>
      </w:r>
      <w:r w:rsidR="00C95B41">
        <w:rPr>
          <w:i/>
          <w:iCs/>
          <w:sz w:val="36"/>
          <w:szCs w:val="36"/>
        </w:rPr>
        <w:t>”</w:t>
      </w:r>
    </w:p>
    <w:p w14:paraId="53EFB26C" w14:textId="77777777" w:rsidR="006560B7" w:rsidRDefault="006560B7" w:rsidP="006560B7">
      <w:pPr>
        <w:jc w:val="center"/>
        <w:rPr>
          <w:b/>
          <w:sz w:val="36"/>
          <w:szCs w:val="36"/>
        </w:rPr>
      </w:pPr>
    </w:p>
    <w:p w14:paraId="2D9CC283" w14:textId="77777777" w:rsidR="006560B7" w:rsidRPr="006560B7" w:rsidRDefault="00931770" w:rsidP="006560B7">
      <w:pPr>
        <w:jc w:val="center"/>
        <w:rPr>
          <w:i/>
          <w:sz w:val="36"/>
          <w:szCs w:val="36"/>
        </w:rPr>
      </w:pPr>
      <w:r w:rsidRPr="00931770">
        <w:rPr>
          <w:b/>
          <w:sz w:val="36"/>
          <w:szCs w:val="36"/>
        </w:rPr>
        <w:t>Operazione</w:t>
      </w:r>
      <w:r>
        <w:rPr>
          <w:i/>
          <w:sz w:val="36"/>
          <w:szCs w:val="36"/>
        </w:rPr>
        <w:t xml:space="preserve"> </w:t>
      </w:r>
      <w:r w:rsidR="006560B7">
        <w:rPr>
          <w:i/>
          <w:sz w:val="36"/>
          <w:szCs w:val="36"/>
        </w:rPr>
        <w:t>6.4.1</w:t>
      </w:r>
    </w:p>
    <w:p w14:paraId="71DED6EE" w14:textId="77777777" w:rsidR="006560B7" w:rsidRDefault="006560B7" w:rsidP="006560B7">
      <w:pPr>
        <w:jc w:val="center"/>
        <w:rPr>
          <w:b/>
          <w:sz w:val="36"/>
          <w:szCs w:val="36"/>
        </w:rPr>
      </w:pPr>
    </w:p>
    <w:p w14:paraId="0CE86346" w14:textId="77777777" w:rsidR="006560B7" w:rsidRPr="006560B7" w:rsidRDefault="001B203A" w:rsidP="006560B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Descrizione progetto</w:t>
      </w:r>
    </w:p>
    <w:p w14:paraId="4A351CD1" w14:textId="77777777" w:rsidR="001B203A" w:rsidRDefault="006560B7" w:rsidP="006560B7">
      <w:pPr>
        <w:jc w:val="center"/>
        <w:rPr>
          <w:i/>
          <w:sz w:val="36"/>
          <w:szCs w:val="36"/>
        </w:rPr>
      </w:pPr>
      <w:r w:rsidRPr="006560B7">
        <w:rPr>
          <w:i/>
          <w:sz w:val="36"/>
          <w:szCs w:val="36"/>
        </w:rPr>
        <w:t xml:space="preserve"> </w:t>
      </w:r>
      <w:r w:rsidR="003A205D">
        <w:rPr>
          <w:i/>
          <w:iCs/>
          <w:sz w:val="36"/>
          <w:szCs w:val="36"/>
        </w:rPr>
        <w:t xml:space="preserve">Realizzazione </w:t>
      </w:r>
      <w:proofErr w:type="spellStart"/>
      <w:r w:rsidR="003A205D">
        <w:rPr>
          <w:i/>
          <w:iCs/>
          <w:sz w:val="36"/>
          <w:szCs w:val="36"/>
        </w:rPr>
        <w:t>minipiscina</w:t>
      </w:r>
      <w:proofErr w:type="spellEnd"/>
      <w:r w:rsidR="003A205D">
        <w:rPr>
          <w:i/>
          <w:iCs/>
          <w:sz w:val="36"/>
          <w:szCs w:val="36"/>
        </w:rPr>
        <w:t xml:space="preserve"> e illuminazione</w:t>
      </w:r>
    </w:p>
    <w:p w14:paraId="729F5417" w14:textId="77777777" w:rsidR="006560B7" w:rsidRDefault="006560B7" w:rsidP="006560B7">
      <w:pPr>
        <w:jc w:val="center"/>
        <w:rPr>
          <w:b/>
          <w:sz w:val="36"/>
          <w:szCs w:val="36"/>
        </w:rPr>
      </w:pPr>
    </w:p>
    <w:p w14:paraId="6569F236" w14:textId="77777777" w:rsidR="006560B7" w:rsidRPr="006560B7" w:rsidRDefault="001B203A" w:rsidP="006560B7">
      <w:pPr>
        <w:jc w:val="center"/>
        <w:rPr>
          <w:i/>
          <w:sz w:val="36"/>
          <w:szCs w:val="36"/>
        </w:rPr>
      </w:pPr>
      <w:r>
        <w:rPr>
          <w:b/>
          <w:sz w:val="36"/>
          <w:szCs w:val="36"/>
        </w:rPr>
        <w:t xml:space="preserve">Costo </w:t>
      </w:r>
      <w:proofErr w:type="gramStart"/>
      <w:r>
        <w:rPr>
          <w:b/>
          <w:sz w:val="36"/>
          <w:szCs w:val="36"/>
        </w:rPr>
        <w:t>complessivo</w:t>
      </w:r>
      <w:r>
        <w:rPr>
          <w:i/>
          <w:sz w:val="36"/>
          <w:szCs w:val="36"/>
        </w:rPr>
        <w:t xml:space="preserve"> </w:t>
      </w:r>
      <w:r w:rsidR="006560B7" w:rsidRPr="006560B7">
        <w:rPr>
          <w:i/>
          <w:sz w:val="36"/>
          <w:szCs w:val="36"/>
        </w:rPr>
        <w:t xml:space="preserve"> 10.</w:t>
      </w:r>
      <w:r w:rsidR="00C85B89">
        <w:rPr>
          <w:i/>
          <w:sz w:val="36"/>
          <w:szCs w:val="36"/>
        </w:rPr>
        <w:t>277</w:t>
      </w:r>
      <w:proofErr w:type="gramEnd"/>
      <w:r w:rsidR="00C85B89">
        <w:rPr>
          <w:i/>
          <w:sz w:val="36"/>
          <w:szCs w:val="36"/>
        </w:rPr>
        <w:t>,71</w:t>
      </w:r>
      <w:r w:rsidR="006560B7" w:rsidRPr="006560B7">
        <w:rPr>
          <w:i/>
          <w:sz w:val="36"/>
          <w:szCs w:val="36"/>
        </w:rPr>
        <w:t xml:space="preserve"> Euro</w:t>
      </w:r>
    </w:p>
    <w:p w14:paraId="2C7DE533" w14:textId="77777777" w:rsidR="009E7A14" w:rsidRPr="00931770" w:rsidRDefault="001B203A" w:rsidP="006560B7">
      <w:pPr>
        <w:jc w:val="center"/>
        <w:rPr>
          <w:i/>
          <w:sz w:val="36"/>
          <w:szCs w:val="36"/>
        </w:rPr>
      </w:pPr>
      <w:r w:rsidRPr="001B203A">
        <w:rPr>
          <w:b/>
          <w:sz w:val="36"/>
          <w:szCs w:val="36"/>
        </w:rPr>
        <w:t xml:space="preserve">di cui quota pubblica </w:t>
      </w:r>
      <w:proofErr w:type="gramStart"/>
      <w:r w:rsidRPr="001B203A">
        <w:rPr>
          <w:b/>
          <w:sz w:val="36"/>
          <w:szCs w:val="36"/>
        </w:rPr>
        <w:t>PSR</w:t>
      </w:r>
      <w:r>
        <w:rPr>
          <w:i/>
          <w:sz w:val="36"/>
          <w:szCs w:val="36"/>
        </w:rPr>
        <w:t xml:space="preserve"> </w:t>
      </w:r>
      <w:r w:rsidR="006560B7" w:rsidRPr="006560B7">
        <w:rPr>
          <w:i/>
          <w:sz w:val="36"/>
          <w:szCs w:val="36"/>
        </w:rPr>
        <w:t xml:space="preserve"> </w:t>
      </w:r>
      <w:r w:rsidR="00C85B89">
        <w:rPr>
          <w:i/>
          <w:sz w:val="36"/>
          <w:szCs w:val="36"/>
        </w:rPr>
        <w:t>6.166</w:t>
      </w:r>
      <w:proofErr w:type="gramEnd"/>
      <w:r w:rsidR="00C85B89">
        <w:rPr>
          <w:i/>
          <w:sz w:val="36"/>
          <w:szCs w:val="36"/>
        </w:rPr>
        <w:t>,63</w:t>
      </w:r>
      <w:r w:rsidR="006560B7" w:rsidRPr="006560B7">
        <w:rPr>
          <w:i/>
          <w:sz w:val="36"/>
          <w:szCs w:val="36"/>
        </w:rPr>
        <w:t xml:space="preserve"> Euro</w:t>
      </w:r>
    </w:p>
    <w:p w14:paraId="74CE985C" w14:textId="77777777" w:rsidR="00931770" w:rsidRPr="00931770" w:rsidRDefault="009E7A14" w:rsidP="00931770">
      <w:pPr>
        <w:jc w:val="center"/>
        <w:rPr>
          <w:i/>
          <w:sz w:val="36"/>
          <w:szCs w:val="36"/>
        </w:rPr>
      </w:pPr>
      <w:r w:rsidRPr="009E7A14">
        <w:rPr>
          <w:i/>
          <w:noProof/>
          <w:sz w:val="36"/>
          <w:szCs w:val="36"/>
          <w:lang w:eastAsia="it-IT"/>
        </w:rPr>
        <w:drawing>
          <wp:inline distT="0" distB="0" distL="0" distR="0" wp14:anchorId="34B80286" wp14:editId="1245A753">
            <wp:extent cx="1751162" cy="1656666"/>
            <wp:effectExtent l="0" t="0" r="0" b="0"/>
            <wp:docPr id="10" name="Immagine 10" descr="Z:\Generale\Loghi e marchio Gal\Loghi GAL modificati\GAL_logo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Generale\Loghi e marchio Gal\Loghi GAL modificati\GAL_logo-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02" cy="16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770" w:rsidRPr="00931770" w:rsidSect="00B70CD4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F914D" w14:textId="77777777" w:rsidR="00F16787" w:rsidRDefault="00F16787" w:rsidP="00931770">
      <w:pPr>
        <w:spacing w:after="0" w:line="240" w:lineRule="auto"/>
      </w:pPr>
      <w:r>
        <w:separator/>
      </w:r>
    </w:p>
  </w:endnote>
  <w:endnote w:type="continuationSeparator" w:id="0">
    <w:p w14:paraId="747CC62D" w14:textId="77777777" w:rsidR="00F16787" w:rsidRDefault="00F16787" w:rsidP="0093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C3ADE" w14:textId="77777777" w:rsidR="00F16787" w:rsidRDefault="00F16787" w:rsidP="00931770">
      <w:pPr>
        <w:spacing w:after="0" w:line="240" w:lineRule="auto"/>
      </w:pPr>
      <w:r>
        <w:separator/>
      </w:r>
    </w:p>
  </w:footnote>
  <w:footnote w:type="continuationSeparator" w:id="0">
    <w:p w14:paraId="302098AB" w14:textId="77777777" w:rsidR="00F16787" w:rsidRDefault="00F16787" w:rsidP="0093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36E6A" w14:textId="77777777" w:rsidR="00931770" w:rsidRDefault="00931770">
    <w:pPr>
      <w:pStyle w:val="Intestazione"/>
      <w:rPr>
        <w:noProof/>
        <w:lang w:eastAsia="it-IT"/>
      </w:rPr>
    </w:pPr>
    <w:r w:rsidRPr="00931770">
      <w:rPr>
        <w:noProof/>
        <w:lang w:eastAsia="it-IT"/>
      </w:rPr>
      <w:drawing>
        <wp:inline distT="0" distB="0" distL="0" distR="0" wp14:anchorId="46663079" wp14:editId="595E74C9">
          <wp:extent cx="850627" cy="577969"/>
          <wp:effectExtent l="0" t="0" r="6985" b="0"/>
          <wp:docPr id="2" name="Immagine 2" descr="Z:\LogoLeader\europa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LogoLeader\europa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97" cy="604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</w:t>
    </w:r>
    <w:r w:rsidRPr="00931770">
      <w:rPr>
        <w:noProof/>
        <w:lang w:eastAsia="it-IT"/>
      </w:rPr>
      <w:drawing>
        <wp:inline distT="0" distB="0" distL="0" distR="0" wp14:anchorId="17B33344" wp14:editId="50C26EED">
          <wp:extent cx="543196" cy="610870"/>
          <wp:effectExtent l="0" t="0" r="9525" b="0"/>
          <wp:docPr id="4" name="Immagine 4" descr="C:\Users\ELISAB~1.CLE\AppData\Local\Temp\Rar$DIa0.486\emblema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LISAB~1.CLE\AppData\Local\Temp\Rar$DIa0.486\emblemah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992" cy="62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</w:t>
    </w:r>
    <w:r w:rsidRPr="00931770">
      <w:rPr>
        <w:noProof/>
        <w:lang w:eastAsia="it-IT"/>
      </w:rPr>
      <w:drawing>
        <wp:inline distT="0" distB="0" distL="0" distR="0" wp14:anchorId="4E264EEA" wp14:editId="2EAE5887">
          <wp:extent cx="1311215" cy="397932"/>
          <wp:effectExtent l="0" t="0" r="3810" b="2540"/>
          <wp:docPr id="3" name="Immagine 3" descr="Z:\LogoLeader\Reg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LogoLeader\Regio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955" cy="469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</w:t>
    </w:r>
    <w:r w:rsidR="009E7A14">
      <w:rPr>
        <w:noProof/>
        <w:lang w:eastAsia="it-IT"/>
      </w:rPr>
      <w:t xml:space="preserve">     </w:t>
    </w:r>
    <w:r>
      <w:rPr>
        <w:noProof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 wp14:anchorId="7186EDA2" wp14:editId="605761B3">
          <wp:extent cx="624365" cy="785003"/>
          <wp:effectExtent l="0" t="0" r="4445" b="0"/>
          <wp:docPr id="8" name="Immagine 8" descr="http://www.regione.piemonte.it/agri/psr2014_20/im/LOGO_P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regione.piemonte.it/agri/psr2014_20/im/LOGO_PS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9" cy="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               </w:t>
    </w:r>
    <w:r w:rsidRPr="00931770">
      <w:rPr>
        <w:noProof/>
        <w:lang w:eastAsia="it-IT"/>
      </w:rPr>
      <w:drawing>
        <wp:inline distT="0" distB="0" distL="0" distR="0" wp14:anchorId="134C07FE" wp14:editId="66DB4754">
          <wp:extent cx="465827" cy="465827"/>
          <wp:effectExtent l="0" t="0" r="0" b="0"/>
          <wp:docPr id="5" name="Immagine 5" descr="Z:\LogoLeader\Logo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LogoLeader\Logo_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435" cy="47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2FC707" w14:textId="77777777" w:rsidR="00931770" w:rsidRDefault="00931770">
    <w:pPr>
      <w:pStyle w:val="Intestazione"/>
      <w:rPr>
        <w:noProof/>
        <w:lang w:eastAsia="it-IT"/>
      </w:rPr>
    </w:pPr>
  </w:p>
  <w:p w14:paraId="61F32E62" w14:textId="77777777" w:rsidR="00931770" w:rsidRDefault="00931770">
    <w:pPr>
      <w:pStyle w:val="Intestazione"/>
      <w:rPr>
        <w:noProof/>
        <w:lang w:eastAsia="it-IT"/>
      </w:rPr>
    </w:pPr>
  </w:p>
  <w:p w14:paraId="49475372" w14:textId="77777777" w:rsidR="00931770" w:rsidRDefault="00931770" w:rsidP="00931770">
    <w:pPr>
      <w:pStyle w:val="Intestazione"/>
      <w:jc w:val="center"/>
      <w:rPr>
        <w:noProof/>
        <w:lang w:eastAsia="it-IT"/>
      </w:rPr>
    </w:pPr>
    <w:r>
      <w:rPr>
        <w:noProof/>
        <w:lang w:eastAsia="it-IT"/>
      </w:rPr>
      <w:t>FEASR Fondo europeo agricolo per lo sviluppo rurale:</w:t>
    </w:r>
  </w:p>
  <w:p w14:paraId="50592131" w14:textId="77777777" w:rsidR="00931770" w:rsidRDefault="00931770" w:rsidP="00931770">
    <w:pPr>
      <w:pStyle w:val="Intestazione"/>
      <w:jc w:val="center"/>
    </w:pPr>
    <w:r>
      <w:rPr>
        <w:noProof/>
        <w:lang w:eastAsia="it-IT"/>
      </w:rPr>
      <w:t>l’Europa investe nelle zone rurali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70"/>
    <w:rsid w:val="001B203A"/>
    <w:rsid w:val="001E2F0C"/>
    <w:rsid w:val="003A205D"/>
    <w:rsid w:val="005222D0"/>
    <w:rsid w:val="006560B7"/>
    <w:rsid w:val="007D3058"/>
    <w:rsid w:val="00931770"/>
    <w:rsid w:val="009E7A14"/>
    <w:rsid w:val="00A2727B"/>
    <w:rsid w:val="00A36969"/>
    <w:rsid w:val="00AF20FD"/>
    <w:rsid w:val="00B70CD4"/>
    <w:rsid w:val="00C85B89"/>
    <w:rsid w:val="00C95B41"/>
    <w:rsid w:val="00D35EB0"/>
    <w:rsid w:val="00F1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E2E72"/>
  <w15:docId w15:val="{D219037F-0DA8-42AC-8C20-2816FC5F5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0C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17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770"/>
  </w:style>
  <w:style w:type="paragraph" w:styleId="Pidipagina">
    <w:name w:val="footer"/>
    <w:basedOn w:val="Normale"/>
    <w:link w:val="PidipaginaCarattere"/>
    <w:uiPriority w:val="99"/>
    <w:unhideWhenUsed/>
    <w:rsid w:val="009317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7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6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E7B015B0AFB1428FC8B0DBA95DF4AD" ma:contentTypeVersion="12" ma:contentTypeDescription="Creare un nuovo documento." ma:contentTypeScope="" ma:versionID="0ec413413ff0a23346630e3dfc91320f">
  <xsd:schema xmlns:xsd="http://www.w3.org/2001/XMLSchema" xmlns:xs="http://www.w3.org/2001/XMLSchema" xmlns:p="http://schemas.microsoft.com/office/2006/metadata/properties" xmlns:ns2="2cdb4f23-5a21-4d64-9186-fc929761a370" xmlns:ns3="1df593e3-a293-4824-b3b1-cfc3593f1a29" targetNamespace="http://schemas.microsoft.com/office/2006/metadata/properties" ma:root="true" ma:fieldsID="3e4bc85b07a28f7cc160b9f543a42297" ns2:_="" ns3:_="">
    <xsd:import namespace="2cdb4f23-5a21-4d64-9186-fc929761a370"/>
    <xsd:import namespace="1df593e3-a293-4824-b3b1-cfc3593f1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b4f23-5a21-4d64-9186-fc929761a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93e3-a293-4824-b3b1-cfc3593f1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CB2564-FD86-4481-88E7-95F7A8B44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b4f23-5a21-4d64-9186-fc929761a370"/>
    <ds:schemaRef ds:uri="1df593e3-a293-4824-b3b1-cfc3593f1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B4468-4D6C-4345-8FD4-B42BDD369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94FF2-C7F2-4D31-BC1C-1E674E436E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Clerico</dc:creator>
  <cp:lastModifiedBy>Sara Volpe</cp:lastModifiedBy>
  <cp:revision>2</cp:revision>
  <dcterms:created xsi:type="dcterms:W3CDTF">2023-07-17T16:23:00Z</dcterms:created>
  <dcterms:modified xsi:type="dcterms:W3CDTF">2023-07-17T16:23:00Z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0x010100C0E7B015B0AFB1428FC8B0DBA95DF4AD</vt:lpwstr>
  </property>
</Properties>
</file>